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633C4" w:rsidP="001633C4">
      <w:pPr>
        <w:pStyle w:val="Title"/>
        <w:jc w:val="center"/>
        <w:rPr>
          <w:b/>
          <w:color w:val="4603EF"/>
        </w:rPr>
      </w:pPr>
      <w:r w:rsidRPr="001633C4">
        <w:rPr>
          <w:b/>
          <w:color w:val="4603EF"/>
        </w:rPr>
        <w:t>GLCM SUNDAY SCHOOL BIBLE QUESTIONS</w:t>
      </w:r>
      <w:r w:rsidR="00E1037C">
        <w:rPr>
          <w:b/>
          <w:color w:val="4603EF"/>
        </w:rPr>
        <w:t>/</w:t>
      </w:r>
      <w:r w:rsidR="00E1037C" w:rsidRPr="00E1037C">
        <w:rPr>
          <w:b/>
          <w:color w:val="C00000"/>
        </w:rPr>
        <w:t>ANSWERS</w:t>
      </w:r>
      <w:r w:rsidRPr="001633C4">
        <w:rPr>
          <w:b/>
          <w:color w:val="4603EF"/>
        </w:rPr>
        <w:t xml:space="preserve"> 01/07/2024</w:t>
      </w:r>
    </w:p>
    <w:p w:rsidR="001633C4" w:rsidRDefault="001633C4" w:rsidP="001633C4">
      <w:pPr>
        <w:rPr>
          <w:rFonts w:ascii="Arial" w:hAnsi="Arial" w:cs="Arial"/>
          <w:b/>
          <w:sz w:val="24"/>
          <w:szCs w:val="24"/>
        </w:rPr>
      </w:pPr>
      <w:r w:rsidRPr="00BA2A6C">
        <w:rPr>
          <w:rFonts w:ascii="Arial" w:hAnsi="Arial" w:cs="Arial"/>
          <w:b/>
          <w:sz w:val="24"/>
          <w:szCs w:val="24"/>
        </w:rPr>
        <w:t>MAJOR and MINOR PROPHETS OF THE BIBLE</w:t>
      </w:r>
    </w:p>
    <w:p w:rsidR="00BA2A6C" w:rsidRPr="00BA2A6C" w:rsidRDefault="00BA2A6C" w:rsidP="001633C4">
      <w:pPr>
        <w:rPr>
          <w:rFonts w:ascii="Arial" w:hAnsi="Arial" w:cs="Arial"/>
          <w:b/>
          <w:sz w:val="24"/>
          <w:szCs w:val="24"/>
        </w:rPr>
      </w:pPr>
    </w:p>
    <w:p w:rsidR="001633C4" w:rsidRDefault="001633C4" w:rsidP="001633C4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In the year that king </w:t>
      </w:r>
      <w:proofErr w:type="spellStart"/>
      <w:r>
        <w:rPr>
          <w:lang/>
        </w:rPr>
        <w:t>Uzziah</w:t>
      </w:r>
      <w:proofErr w:type="spellEnd"/>
      <w:r>
        <w:rPr>
          <w:lang/>
        </w:rPr>
        <w:t xml:space="preserve"> died I saw also the Lord sitting upon a throne, high and lifted up, and his train filled the temple. </w:t>
      </w:r>
    </w:p>
    <w:p w:rsidR="00BA2A6C" w:rsidRPr="00E1037C" w:rsidRDefault="001C7BF0" w:rsidP="001633C4">
      <w:pPr>
        <w:pStyle w:val="BODY"/>
        <w:widowControl w:val="0"/>
        <w:spacing w:before="60" w:after="60"/>
        <w:rPr>
          <w:color w:val="C00000"/>
          <w:lang w:val="en-US"/>
        </w:rPr>
      </w:pPr>
      <w:r w:rsidRPr="00E1037C">
        <w:rPr>
          <w:color w:val="C00000"/>
          <w:lang w:val="en-US"/>
        </w:rPr>
        <w:t>Isaiah 6:1</w:t>
      </w:r>
    </w:p>
    <w:p w:rsidR="001633C4" w:rsidRDefault="001633C4" w:rsidP="001633C4">
      <w:pPr>
        <w:rPr>
          <w:rFonts w:ascii="Arial" w:hAnsi="Arial" w:cs="Arial"/>
          <w:sz w:val="24"/>
          <w:szCs w:val="24"/>
        </w:rPr>
      </w:pPr>
    </w:p>
    <w:p w:rsidR="001633C4" w:rsidRDefault="001633C4" w:rsidP="001633C4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Before I formed thee in the belly I knew thee; and before thou </w:t>
      </w:r>
      <w:proofErr w:type="spellStart"/>
      <w:r>
        <w:rPr>
          <w:lang/>
        </w:rPr>
        <w:t>camest</w:t>
      </w:r>
      <w:proofErr w:type="spellEnd"/>
      <w:r>
        <w:rPr>
          <w:lang/>
        </w:rPr>
        <w:t xml:space="preserve"> forth out of the womb I sanctified thee, </w:t>
      </w:r>
      <w:r>
        <w:rPr>
          <w:i/>
          <w:iCs/>
          <w:color w:val="545454"/>
          <w:lang/>
        </w:rPr>
        <w:t>and</w:t>
      </w:r>
      <w:r>
        <w:rPr>
          <w:lang/>
        </w:rPr>
        <w:t xml:space="preserve"> I ordained thee a prophet unto the nations. </w:t>
      </w:r>
    </w:p>
    <w:p w:rsidR="00BA2A6C" w:rsidRPr="00E1037C" w:rsidRDefault="001C7BF0" w:rsidP="001633C4">
      <w:pPr>
        <w:pStyle w:val="BODY"/>
        <w:widowControl w:val="0"/>
        <w:spacing w:before="60" w:after="60"/>
        <w:rPr>
          <w:color w:val="C00000"/>
          <w:lang w:val="en-US"/>
        </w:rPr>
      </w:pPr>
      <w:r w:rsidRPr="00E1037C">
        <w:rPr>
          <w:color w:val="C00000"/>
          <w:lang w:val="en-US"/>
        </w:rPr>
        <w:t>Jeremiah 1:5</w:t>
      </w:r>
    </w:p>
    <w:p w:rsidR="001633C4" w:rsidRDefault="001633C4" w:rsidP="001633C4">
      <w:pPr>
        <w:rPr>
          <w:rFonts w:ascii="Arial" w:hAnsi="Arial" w:cs="Arial"/>
          <w:sz w:val="24"/>
          <w:szCs w:val="24"/>
        </w:rPr>
      </w:pPr>
    </w:p>
    <w:p w:rsidR="00D45F3D" w:rsidRDefault="00D45F3D" w:rsidP="00D45F3D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And he said unto me, Son of man, can these bones live? And I answered, O Lord GOD, thou </w:t>
      </w:r>
      <w:proofErr w:type="spellStart"/>
      <w:r>
        <w:rPr>
          <w:lang/>
        </w:rPr>
        <w:t>knowest</w:t>
      </w:r>
      <w:proofErr w:type="spellEnd"/>
      <w:r>
        <w:rPr>
          <w:lang/>
        </w:rPr>
        <w:t>. </w:t>
      </w:r>
    </w:p>
    <w:p w:rsidR="001633C4" w:rsidRPr="00E1037C" w:rsidRDefault="001C7BF0" w:rsidP="001633C4">
      <w:pPr>
        <w:rPr>
          <w:rFonts w:ascii="Arial" w:hAnsi="Arial" w:cs="Arial"/>
          <w:color w:val="C00000"/>
          <w:sz w:val="24"/>
          <w:szCs w:val="24"/>
        </w:rPr>
      </w:pPr>
      <w:r w:rsidRPr="00E1037C">
        <w:rPr>
          <w:rFonts w:ascii="Arial" w:hAnsi="Arial" w:cs="Arial"/>
          <w:color w:val="C00000"/>
          <w:sz w:val="24"/>
          <w:szCs w:val="24"/>
        </w:rPr>
        <w:t>Ezekiel 37:3</w:t>
      </w:r>
    </w:p>
    <w:p w:rsidR="001C7BF0" w:rsidRDefault="001C7BF0" w:rsidP="001633C4">
      <w:pPr>
        <w:rPr>
          <w:rFonts w:ascii="Arial" w:hAnsi="Arial" w:cs="Arial"/>
          <w:sz w:val="24"/>
          <w:szCs w:val="24"/>
        </w:rPr>
      </w:pPr>
    </w:p>
    <w:p w:rsidR="00D45F3D" w:rsidRDefault="00D45F3D" w:rsidP="00D45F3D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Then the king arose very early in the morning, and went in haste unto the den of lions. </w:t>
      </w:r>
    </w:p>
    <w:p w:rsidR="001C7BF0" w:rsidRPr="00E1037C" w:rsidRDefault="001C7BF0" w:rsidP="001C7BF0">
      <w:pPr>
        <w:pStyle w:val="BODY"/>
        <w:widowControl w:val="0"/>
        <w:spacing w:before="60" w:after="60"/>
        <w:rPr>
          <w:color w:val="C00000"/>
          <w:lang w:val="en-US"/>
        </w:rPr>
      </w:pPr>
      <w:r w:rsidRPr="00E1037C">
        <w:rPr>
          <w:color w:val="C00000"/>
          <w:lang w:val="en-US"/>
        </w:rPr>
        <w:t>Daniel 6:19</w:t>
      </w:r>
    </w:p>
    <w:p w:rsidR="00BA2A6C" w:rsidRP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1633C4" w:rsidRDefault="001633C4" w:rsidP="001633C4">
      <w:pPr>
        <w:rPr>
          <w:rFonts w:ascii="Arial" w:hAnsi="Arial" w:cs="Arial"/>
          <w:sz w:val="24"/>
          <w:szCs w:val="24"/>
        </w:rPr>
      </w:pPr>
    </w:p>
    <w:p w:rsidR="00D45F3D" w:rsidRDefault="00D45F3D" w:rsidP="00D45F3D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So he went and took </w:t>
      </w:r>
      <w:proofErr w:type="spellStart"/>
      <w:r>
        <w:rPr>
          <w:lang/>
        </w:rPr>
        <w:t>Gomer</w:t>
      </w:r>
      <w:proofErr w:type="spellEnd"/>
      <w:r>
        <w:rPr>
          <w:lang/>
        </w:rPr>
        <w:t xml:space="preserve"> the daughter of </w:t>
      </w:r>
      <w:proofErr w:type="spellStart"/>
      <w:r>
        <w:rPr>
          <w:lang/>
        </w:rPr>
        <w:t>Diblaim</w:t>
      </w:r>
      <w:proofErr w:type="spellEnd"/>
      <w:r>
        <w:rPr>
          <w:lang/>
        </w:rPr>
        <w:t>; which conceived, and bare him a son. </w:t>
      </w:r>
    </w:p>
    <w:p w:rsidR="001C7BF0" w:rsidRPr="00E1037C" w:rsidRDefault="001C7BF0" w:rsidP="001C7BF0">
      <w:pPr>
        <w:pStyle w:val="BODY"/>
        <w:widowControl w:val="0"/>
        <w:spacing w:before="60" w:after="60"/>
        <w:rPr>
          <w:color w:val="C00000"/>
          <w:lang w:val="en-US"/>
        </w:rPr>
      </w:pPr>
      <w:r w:rsidRPr="00E1037C">
        <w:rPr>
          <w:color w:val="C00000"/>
          <w:lang w:val="en-US"/>
        </w:rPr>
        <w:t>Hosea 1:3</w:t>
      </w: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P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D45F3D" w:rsidRDefault="00D45F3D" w:rsidP="001633C4">
      <w:pPr>
        <w:rPr>
          <w:rFonts w:ascii="Arial" w:hAnsi="Arial" w:cs="Arial"/>
          <w:sz w:val="24"/>
          <w:szCs w:val="24"/>
        </w:rPr>
      </w:pPr>
    </w:p>
    <w:p w:rsidR="00D45F3D" w:rsidRDefault="00D45F3D" w:rsidP="00D45F3D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And it shall come to pass afterward, </w:t>
      </w:r>
      <w:r>
        <w:rPr>
          <w:i/>
          <w:iCs/>
          <w:color w:val="545454"/>
          <w:lang/>
        </w:rPr>
        <w:t>that</w:t>
      </w:r>
      <w:r>
        <w:rPr>
          <w:lang/>
        </w:rPr>
        <w:t xml:space="preserve"> I will pour out my spirit upon all flesh; and your sons and your daughters shall prophesy, your old men shall dream dreams, your young men shall see visions: </w:t>
      </w:r>
    </w:p>
    <w:p w:rsidR="001C7BF0" w:rsidRPr="00E1037C" w:rsidRDefault="001C7BF0" w:rsidP="00D45F3D">
      <w:pPr>
        <w:pStyle w:val="BODY"/>
        <w:widowControl w:val="0"/>
        <w:spacing w:before="60" w:after="60"/>
        <w:rPr>
          <w:color w:val="C00000"/>
          <w:lang w:val="en-US"/>
        </w:rPr>
      </w:pPr>
      <w:r w:rsidRPr="00E1037C">
        <w:rPr>
          <w:color w:val="C00000"/>
          <w:lang w:val="en-US"/>
        </w:rPr>
        <w:t>Joel 2:28</w:t>
      </w:r>
    </w:p>
    <w:p w:rsidR="00D45F3D" w:rsidRDefault="00D45F3D" w:rsidP="001633C4">
      <w:pPr>
        <w:rPr>
          <w:rFonts w:ascii="Arial" w:hAnsi="Arial" w:cs="Arial"/>
          <w:sz w:val="24"/>
          <w:szCs w:val="24"/>
        </w:rPr>
      </w:pPr>
    </w:p>
    <w:p w:rsidR="00D45F3D" w:rsidRPr="00E1037C" w:rsidRDefault="00D45F3D" w:rsidP="00D45F3D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But I will send a fire into the house of </w:t>
      </w:r>
      <w:proofErr w:type="spellStart"/>
      <w:r>
        <w:rPr>
          <w:lang/>
        </w:rPr>
        <w:t>Hazael</w:t>
      </w:r>
      <w:proofErr w:type="spellEnd"/>
      <w:r>
        <w:rPr>
          <w:lang/>
        </w:rPr>
        <w:t xml:space="preserve">, which shall devour the palaces </w:t>
      </w:r>
      <w:r w:rsidRPr="00E1037C">
        <w:rPr>
          <w:lang/>
        </w:rPr>
        <w:t xml:space="preserve">of </w:t>
      </w:r>
      <w:proofErr w:type="spellStart"/>
      <w:r w:rsidRPr="00E1037C">
        <w:rPr>
          <w:lang/>
        </w:rPr>
        <w:t>Benhadad</w:t>
      </w:r>
      <w:proofErr w:type="spellEnd"/>
      <w:r w:rsidRPr="00E1037C">
        <w:rPr>
          <w:lang/>
        </w:rPr>
        <w:t>. </w:t>
      </w:r>
    </w:p>
    <w:p w:rsidR="001C7BF0" w:rsidRPr="00E1037C" w:rsidRDefault="001C7BF0" w:rsidP="00D45F3D">
      <w:pPr>
        <w:pStyle w:val="BODY"/>
        <w:widowControl w:val="0"/>
        <w:spacing w:before="60" w:after="60"/>
        <w:rPr>
          <w:color w:val="C00000"/>
          <w:lang w:val="en-US"/>
        </w:rPr>
      </w:pPr>
      <w:r w:rsidRPr="00E1037C">
        <w:rPr>
          <w:color w:val="C00000"/>
          <w:lang w:val="en-US"/>
        </w:rPr>
        <w:t>Amos 1:4</w:t>
      </w:r>
    </w:p>
    <w:p w:rsidR="00D45F3D" w:rsidRDefault="00D45F3D" w:rsidP="001633C4">
      <w:pPr>
        <w:rPr>
          <w:rFonts w:ascii="Arial" w:hAnsi="Arial" w:cs="Arial"/>
          <w:sz w:val="24"/>
          <w:szCs w:val="24"/>
        </w:rPr>
      </w:pPr>
    </w:p>
    <w:p w:rsidR="00BA2A6C" w:rsidRDefault="00BA2A6C" w:rsidP="00BA2A6C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the day of 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near upon all the heathen: as thou hast done, it shall be done unto thee: thy reward shall return upon </w:t>
      </w:r>
      <w:proofErr w:type="spellStart"/>
      <w:r>
        <w:rPr>
          <w:lang/>
        </w:rPr>
        <w:t>thine</w:t>
      </w:r>
      <w:proofErr w:type="spellEnd"/>
      <w:r>
        <w:rPr>
          <w:lang/>
        </w:rPr>
        <w:t xml:space="preserve"> own head.</w:t>
      </w:r>
    </w:p>
    <w:p w:rsidR="001C7BF0" w:rsidRPr="00E1037C" w:rsidRDefault="001C7BF0" w:rsidP="00BA2A6C">
      <w:pPr>
        <w:pStyle w:val="BODY"/>
        <w:widowControl w:val="0"/>
        <w:spacing w:before="60" w:after="60"/>
        <w:rPr>
          <w:color w:val="C00000"/>
          <w:lang w:val="en-US"/>
        </w:rPr>
      </w:pPr>
      <w:r w:rsidRPr="00E1037C">
        <w:rPr>
          <w:color w:val="C00000"/>
          <w:lang w:val="en-US"/>
        </w:rPr>
        <w:t>Obadiah 1:15</w:t>
      </w:r>
    </w:p>
    <w:p w:rsidR="00BA2A6C" w:rsidRDefault="00BA2A6C" w:rsidP="001633C4">
      <w:pPr>
        <w:rPr>
          <w:rFonts w:ascii="Arial" w:hAnsi="Arial" w:cs="Arial"/>
          <w:sz w:val="24"/>
          <w:szCs w:val="24"/>
        </w:rPr>
      </w:pPr>
    </w:p>
    <w:p w:rsidR="00BA2A6C" w:rsidRPr="00E1037C" w:rsidRDefault="00BA2A6C" w:rsidP="00BA2A6C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Arise, go to Nineveh, that great city, and cry against it; for their wickedness </w:t>
      </w:r>
      <w:r w:rsidRPr="00E1037C">
        <w:rPr>
          <w:lang/>
        </w:rPr>
        <w:t>is come up before me. </w:t>
      </w:r>
    </w:p>
    <w:p w:rsidR="001C7BF0" w:rsidRPr="00E1037C" w:rsidRDefault="001C7BF0" w:rsidP="00BA2A6C">
      <w:pPr>
        <w:pStyle w:val="BODY"/>
        <w:widowControl w:val="0"/>
        <w:spacing w:before="60" w:after="60"/>
        <w:rPr>
          <w:color w:val="C00000"/>
          <w:lang w:val="en-US"/>
        </w:rPr>
      </w:pPr>
      <w:r w:rsidRPr="00E1037C">
        <w:rPr>
          <w:color w:val="C00000"/>
          <w:lang w:val="en-US"/>
        </w:rPr>
        <w:t>Jonah 1:2</w:t>
      </w:r>
    </w:p>
    <w:p w:rsidR="00BA2A6C" w:rsidRDefault="00BA2A6C" w:rsidP="001633C4">
      <w:pPr>
        <w:rPr>
          <w:rFonts w:ascii="Arial" w:hAnsi="Arial" w:cs="Arial"/>
          <w:sz w:val="24"/>
          <w:szCs w:val="24"/>
        </w:rPr>
      </w:pPr>
    </w:p>
    <w:p w:rsidR="00BA2A6C" w:rsidRPr="00E1037C" w:rsidRDefault="00BA2A6C" w:rsidP="00BA2A6C">
      <w:pPr>
        <w:pStyle w:val="BODY"/>
        <w:widowControl w:val="0"/>
        <w:spacing w:before="60" w:after="60"/>
        <w:rPr>
          <w:shd w:val="clear" w:color="auto" w:fill="FFFF80"/>
          <w:lang w:val="en-US"/>
        </w:rPr>
      </w:pPr>
      <w:r>
        <w:rPr>
          <w:shd w:val="clear" w:color="auto" w:fill="FFFF80"/>
          <w:lang/>
        </w:rPr>
        <w:t xml:space="preserve">But thou, Bethlehem </w:t>
      </w:r>
      <w:proofErr w:type="spellStart"/>
      <w:r>
        <w:rPr>
          <w:shd w:val="clear" w:color="auto" w:fill="FFFF80"/>
          <w:lang/>
        </w:rPr>
        <w:t>Ephratah</w:t>
      </w:r>
      <w:proofErr w:type="spellEnd"/>
      <w:r>
        <w:rPr>
          <w:shd w:val="clear" w:color="auto" w:fill="FFFF80"/>
          <w:lang/>
        </w:rPr>
        <w:t xml:space="preserve">, </w:t>
      </w:r>
      <w:r>
        <w:rPr>
          <w:i/>
          <w:iCs/>
          <w:color w:val="545454"/>
          <w:shd w:val="clear" w:color="auto" w:fill="FFFF80"/>
          <w:lang/>
        </w:rPr>
        <w:t>though</w:t>
      </w:r>
      <w:r>
        <w:rPr>
          <w:shd w:val="clear" w:color="auto" w:fill="FFFF80"/>
          <w:lang/>
        </w:rPr>
        <w:t xml:space="preserve"> thou be little among the thousands of Judah, </w:t>
      </w:r>
      <w:r>
        <w:rPr>
          <w:i/>
          <w:iCs/>
          <w:color w:val="545454"/>
          <w:shd w:val="clear" w:color="auto" w:fill="FFFF80"/>
          <w:lang/>
        </w:rPr>
        <w:t>yet</w:t>
      </w:r>
      <w:r>
        <w:rPr>
          <w:shd w:val="clear" w:color="auto" w:fill="FFFF80"/>
          <w:lang/>
        </w:rPr>
        <w:t xml:space="preserve"> out of thee shall he come forth unto me </w:t>
      </w:r>
      <w:r>
        <w:rPr>
          <w:i/>
          <w:iCs/>
          <w:color w:val="545454"/>
          <w:shd w:val="clear" w:color="auto" w:fill="FFFF80"/>
          <w:lang/>
        </w:rPr>
        <w:t>that is</w:t>
      </w:r>
      <w:r>
        <w:rPr>
          <w:shd w:val="clear" w:color="auto" w:fill="FFFF80"/>
          <w:lang/>
        </w:rPr>
        <w:t xml:space="preserve"> to be ruler in </w:t>
      </w:r>
      <w:r w:rsidRPr="00E1037C">
        <w:rPr>
          <w:shd w:val="clear" w:color="auto" w:fill="FFFF80"/>
          <w:lang/>
        </w:rPr>
        <w:t xml:space="preserve">Israel; whose goings forth </w:t>
      </w:r>
      <w:r w:rsidRPr="00E1037C">
        <w:rPr>
          <w:i/>
          <w:iCs/>
          <w:shd w:val="clear" w:color="auto" w:fill="FFFF80"/>
          <w:lang/>
        </w:rPr>
        <w:t>have been</w:t>
      </w:r>
      <w:r w:rsidRPr="00E1037C">
        <w:rPr>
          <w:shd w:val="clear" w:color="auto" w:fill="FFFF80"/>
          <w:lang/>
        </w:rPr>
        <w:t xml:space="preserve"> from of old, from everlasting. </w:t>
      </w:r>
    </w:p>
    <w:p w:rsidR="001C7BF0" w:rsidRPr="00E1037C" w:rsidRDefault="001C7BF0" w:rsidP="00BA2A6C">
      <w:pPr>
        <w:pStyle w:val="BODY"/>
        <w:widowControl w:val="0"/>
        <w:spacing w:before="60" w:after="60"/>
        <w:rPr>
          <w:color w:val="C00000"/>
          <w:shd w:val="clear" w:color="auto" w:fill="FFFF80"/>
          <w:lang w:val="en-US"/>
        </w:rPr>
      </w:pPr>
      <w:r w:rsidRPr="00E1037C">
        <w:rPr>
          <w:color w:val="C00000"/>
          <w:shd w:val="clear" w:color="auto" w:fill="FFFF80"/>
          <w:lang w:val="en-US"/>
        </w:rPr>
        <w:t>Micah 5:2</w:t>
      </w:r>
    </w:p>
    <w:p w:rsidR="00BA2A6C" w:rsidRDefault="00BA2A6C" w:rsidP="001633C4">
      <w:pPr>
        <w:rPr>
          <w:rFonts w:ascii="Arial" w:hAnsi="Arial" w:cs="Arial"/>
          <w:sz w:val="24"/>
          <w:szCs w:val="24"/>
        </w:rPr>
      </w:pPr>
    </w:p>
    <w:p w:rsidR="001633C4" w:rsidRPr="001633C4" w:rsidRDefault="001633C4" w:rsidP="001633C4">
      <w:pPr>
        <w:rPr>
          <w:rFonts w:ascii="Arial" w:hAnsi="Arial" w:cs="Arial"/>
          <w:sz w:val="24"/>
          <w:szCs w:val="24"/>
        </w:rPr>
      </w:pPr>
    </w:p>
    <w:sectPr w:rsidR="001633C4" w:rsidRPr="001633C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3C4"/>
    <w:rsid w:val="001633C4"/>
    <w:rsid w:val="001C7BF0"/>
    <w:rsid w:val="00AC0877"/>
    <w:rsid w:val="00BA2A6C"/>
    <w:rsid w:val="00CB32F3"/>
    <w:rsid w:val="00D45F3D"/>
    <w:rsid w:val="00E1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paragraph" w:styleId="Heading1">
    <w:name w:val="heading 1"/>
    <w:basedOn w:val="Normal"/>
    <w:next w:val="Normal"/>
    <w:link w:val="Heading1Char"/>
    <w:uiPriority w:val="9"/>
    <w:qFormat/>
    <w:rsid w:val="00163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3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1633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2024-01-06T15:18:00Z</dcterms:created>
  <dcterms:modified xsi:type="dcterms:W3CDTF">2024-01-06T15:18:00Z</dcterms:modified>
</cp:coreProperties>
</file>