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CA7A7C" w:rsidP="00CA7A7C">
      <w:pPr>
        <w:pStyle w:val="Title"/>
        <w:jc w:val="center"/>
        <w:rPr>
          <w:b/>
          <w:color w:val="0000FF"/>
        </w:rPr>
      </w:pPr>
      <w:r w:rsidRPr="00CA7A7C">
        <w:rPr>
          <w:b/>
          <w:color w:val="0000FF"/>
        </w:rPr>
        <w:t>GLCM SUNDAY SCHOOL BIBLE QUESTIONS 07/30/2023</w:t>
      </w:r>
    </w:p>
    <w:p w:rsidR="00CA7A7C" w:rsidRDefault="00CA7A7C" w:rsidP="00CA7A7C">
      <w:pPr>
        <w:rPr>
          <w:b/>
          <w:sz w:val="32"/>
          <w:szCs w:val="32"/>
        </w:rPr>
      </w:pPr>
      <w:r w:rsidRPr="00CA7A7C">
        <w:rPr>
          <w:b/>
          <w:sz w:val="32"/>
          <w:szCs w:val="32"/>
        </w:rPr>
        <w:t>PSALMS</w:t>
      </w:r>
      <w:r>
        <w:rPr>
          <w:b/>
          <w:sz w:val="32"/>
          <w:szCs w:val="32"/>
        </w:rPr>
        <w:t xml:space="preserve"> (NLT VERSION)</w:t>
      </w: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For the LORD watches over the path of the </w:t>
      </w:r>
      <w:r w:rsidRPr="00CA7A7C">
        <w:rPr>
          <w:sz w:val="22"/>
          <w:szCs w:val="22"/>
          <w:lang w:val="en-US"/>
        </w:rPr>
        <w:t>__________</w:t>
      </w:r>
      <w:r w:rsidRPr="00CA7A7C">
        <w:rPr>
          <w:sz w:val="22"/>
          <w:szCs w:val="22"/>
          <w:lang/>
        </w:rPr>
        <w:t>, but the path of the wicked leads to destruction.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rFonts w:asciiTheme="minorHAnsi" w:hAnsiTheme="minorHAnsi" w:cstheme="minorBidi"/>
          <w:b/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God is my </w:t>
      </w:r>
      <w:r w:rsidRPr="00CA7A7C">
        <w:rPr>
          <w:sz w:val="22"/>
          <w:szCs w:val="22"/>
          <w:lang w:val="en-US"/>
        </w:rPr>
        <w:t>___________</w:t>
      </w:r>
      <w:r w:rsidRPr="00CA7A7C">
        <w:rPr>
          <w:sz w:val="22"/>
          <w:szCs w:val="22"/>
          <w:lang/>
        </w:rPr>
        <w:t>, saving those whose hearts are true and right. 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For I have kept the ways of the LORD; I have not turned from my God to 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CA7A7C">
        <w:rPr>
          <w:sz w:val="22"/>
          <w:szCs w:val="22"/>
          <w:lang w:val="en-US"/>
        </w:rPr>
        <w:t>_____________</w:t>
      </w:r>
      <w:r w:rsidRPr="00CA7A7C">
        <w:rPr>
          <w:sz w:val="22"/>
          <w:szCs w:val="22"/>
          <w:lang/>
        </w:rPr>
        <w:t>. 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rFonts w:asciiTheme="minorHAnsi" w:hAnsiTheme="minorHAnsi" w:cstheme="minorBidi"/>
          <w:b/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For </w:t>
      </w:r>
      <w:r w:rsidRPr="00CA7A7C">
        <w:rPr>
          <w:sz w:val="22"/>
          <w:szCs w:val="22"/>
          <w:lang w:val="en-US"/>
        </w:rPr>
        <w:t>__________</w:t>
      </w:r>
      <w:r w:rsidRPr="00CA7A7C">
        <w:rPr>
          <w:sz w:val="22"/>
          <w:szCs w:val="22"/>
          <w:lang/>
        </w:rPr>
        <w:t xml:space="preserve"> power belongs to the LORD. He rules all the nations. 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When evil people come to devour me, when my enemies and foes attack me, they will </w:t>
      </w:r>
      <w:r w:rsidRPr="00CA7A7C">
        <w:rPr>
          <w:sz w:val="22"/>
          <w:szCs w:val="22"/>
          <w:lang w:val="en-US"/>
        </w:rPr>
        <w:t>______________</w:t>
      </w:r>
      <w:r w:rsidRPr="00CA7A7C">
        <w:rPr>
          <w:sz w:val="22"/>
          <w:szCs w:val="22"/>
          <w:lang/>
        </w:rPr>
        <w:t>.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Oh, what joy for those whose </w:t>
      </w:r>
      <w:r w:rsidRPr="00CA7A7C">
        <w:rPr>
          <w:sz w:val="22"/>
          <w:szCs w:val="22"/>
          <w:lang w:val="en-US"/>
        </w:rPr>
        <w:t>________________</w:t>
      </w:r>
      <w:r w:rsidRPr="00CA7A7C">
        <w:rPr>
          <w:sz w:val="22"/>
          <w:szCs w:val="22"/>
          <w:lang/>
        </w:rPr>
        <w:t xml:space="preserve"> is forgiven, whose sin is put out of sight! 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O LORD, oppose those who oppose me. </w:t>
      </w:r>
      <w:r w:rsidRPr="00CA7A7C">
        <w:rPr>
          <w:sz w:val="22"/>
          <w:szCs w:val="22"/>
          <w:lang w:val="en-US"/>
        </w:rPr>
        <w:t>__________</w:t>
      </w:r>
      <w:r w:rsidRPr="00CA7A7C">
        <w:rPr>
          <w:sz w:val="22"/>
          <w:szCs w:val="22"/>
          <w:lang/>
        </w:rPr>
        <w:t xml:space="preserve"> </w:t>
      </w:r>
      <w:proofErr w:type="gramStart"/>
      <w:r w:rsidRPr="00CA7A7C">
        <w:rPr>
          <w:sz w:val="22"/>
          <w:szCs w:val="22"/>
          <w:lang/>
        </w:rPr>
        <w:t>those</w:t>
      </w:r>
      <w:proofErr w:type="gramEnd"/>
      <w:r w:rsidRPr="00CA7A7C">
        <w:rPr>
          <w:sz w:val="22"/>
          <w:szCs w:val="22"/>
          <w:lang/>
        </w:rPr>
        <w:t xml:space="preserve"> who fight against me. 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 xml:space="preserve">But I </w:t>
      </w:r>
      <w:r w:rsidRPr="00CA7A7C">
        <w:rPr>
          <w:sz w:val="22"/>
          <w:szCs w:val="22"/>
          <w:lang w:val="en-US"/>
        </w:rPr>
        <w:t>__________</w:t>
      </w:r>
      <w:r w:rsidRPr="00CA7A7C">
        <w:rPr>
          <w:sz w:val="22"/>
          <w:szCs w:val="22"/>
          <w:lang/>
        </w:rPr>
        <w:t xml:space="preserve"> my sins; I am deeply sorry for what I have done. 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CA7A7C">
        <w:rPr>
          <w:sz w:val="22"/>
          <w:szCs w:val="22"/>
          <w:lang/>
        </w:rPr>
        <w:t>I thirst for</w:t>
      </w:r>
      <w:r w:rsidRPr="00CA7A7C">
        <w:rPr>
          <w:sz w:val="22"/>
          <w:szCs w:val="22"/>
          <w:lang w:val="en-US"/>
        </w:rPr>
        <w:t>________</w:t>
      </w:r>
      <w:r w:rsidRPr="00CA7A7C">
        <w:rPr>
          <w:sz w:val="22"/>
          <w:szCs w:val="22"/>
          <w:lang/>
        </w:rPr>
        <w:t>, the living God. When can I go and stand before him? </w:t>
      </w: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rFonts w:eastAsia="Times New Roman"/>
          <w:sz w:val="22"/>
          <w:szCs w:val="22"/>
          <w:lang/>
        </w:rPr>
      </w:pPr>
      <w:r w:rsidRPr="00CA7A7C">
        <w:rPr>
          <w:sz w:val="22"/>
          <w:szCs w:val="22"/>
          <w:lang/>
        </w:rPr>
        <w:t xml:space="preserve">God himself is in </w:t>
      </w:r>
      <w:r w:rsidRPr="00CA7A7C">
        <w:rPr>
          <w:sz w:val="22"/>
          <w:szCs w:val="22"/>
          <w:lang w:val="en-US"/>
        </w:rPr>
        <w:t>______________</w:t>
      </w:r>
      <w:r w:rsidRPr="00CA7A7C">
        <w:rPr>
          <w:rFonts w:eastAsia="Times New Roman"/>
          <w:sz w:val="22"/>
          <w:szCs w:val="22"/>
          <w:lang/>
        </w:rPr>
        <w:t xml:space="preserve"> towers, revealing himself as its defender</w:t>
      </w:r>
    </w:p>
    <w:p w:rsid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 w:rsidP="00CA7A7C">
      <w:pPr>
        <w:pStyle w:val="BODY"/>
        <w:widowControl w:val="0"/>
        <w:spacing w:before="60" w:after="60"/>
        <w:rPr>
          <w:lang w:val="en-US"/>
        </w:rPr>
      </w:pPr>
    </w:p>
    <w:p w:rsidR="00CA7A7C" w:rsidRPr="00CA7A7C" w:rsidRDefault="00CA7A7C">
      <w:pPr>
        <w:rPr>
          <w:b/>
          <w:sz w:val="32"/>
          <w:szCs w:val="32"/>
        </w:rPr>
      </w:pPr>
    </w:p>
    <w:sectPr w:rsidR="00CA7A7C" w:rsidRPr="00CA7A7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A7C"/>
    <w:rsid w:val="00005EE7"/>
    <w:rsid w:val="00AC0877"/>
    <w:rsid w:val="00CA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CA7A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768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2023-07-29T13:15:00Z</dcterms:created>
  <dcterms:modified xsi:type="dcterms:W3CDTF">2023-07-29T13:41:00Z</dcterms:modified>
</cp:coreProperties>
</file>