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E3D3D" w:rsidP="000E3D3D">
      <w:pPr>
        <w:pStyle w:val="Title"/>
        <w:jc w:val="center"/>
        <w:rPr>
          <w:b/>
          <w:color w:val="0070C0"/>
        </w:rPr>
      </w:pPr>
      <w:r w:rsidRPr="000E3D3D">
        <w:rPr>
          <w:b/>
          <w:color w:val="0070C0"/>
        </w:rPr>
        <w:t>GLCM SUNDAY SCHOOL BIBLE QUESTIONS 09/11/2022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Who walked with God and then was no more, for God took him?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Who wrote the book of Revelation?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What was John the Baptist’s clothing made from?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 xml:space="preserve">Where </w:t>
      </w:r>
      <w:proofErr w:type="gramStart"/>
      <w:r w:rsidRPr="000E3D3D">
        <w:rPr>
          <w:rFonts w:ascii="Arial" w:hAnsi="Arial" w:cs="Arial"/>
          <w:sz w:val="24"/>
          <w:szCs w:val="24"/>
        </w:rPr>
        <w:t>were the disciples</w:t>
      </w:r>
      <w:proofErr w:type="gramEnd"/>
      <w:r w:rsidRPr="000E3D3D">
        <w:rPr>
          <w:rFonts w:ascii="Arial" w:hAnsi="Arial" w:cs="Arial"/>
          <w:sz w:val="24"/>
          <w:szCs w:val="24"/>
        </w:rPr>
        <w:t xml:space="preserve"> first called Christians?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How many people did King Nebuchadnezzar see walking in the furnace?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In what New Testament book do we find a short man climbing a tree?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 xml:space="preserve">Name two of the four </w:t>
      </w:r>
      <w:proofErr w:type="gramStart"/>
      <w:r w:rsidRPr="000E3D3D">
        <w:rPr>
          <w:rFonts w:ascii="Arial" w:hAnsi="Arial" w:cs="Arial"/>
          <w:sz w:val="24"/>
          <w:szCs w:val="24"/>
        </w:rPr>
        <w:t>major prophets</w:t>
      </w:r>
      <w:proofErr w:type="gramEnd"/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Which four disciples did Jesus call first?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What did God tell Moses to do to get water from the rock in Numbers 20?</w:t>
      </w: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</w:p>
    <w:p w:rsidR="000E3D3D" w:rsidRPr="000E3D3D" w:rsidRDefault="000E3D3D" w:rsidP="000E3D3D">
      <w:pPr>
        <w:rPr>
          <w:rFonts w:ascii="Arial" w:hAnsi="Arial" w:cs="Arial"/>
          <w:sz w:val="24"/>
          <w:szCs w:val="24"/>
        </w:rPr>
      </w:pPr>
      <w:r w:rsidRPr="000E3D3D">
        <w:rPr>
          <w:rFonts w:ascii="Arial" w:hAnsi="Arial" w:cs="Arial"/>
          <w:sz w:val="24"/>
          <w:szCs w:val="24"/>
        </w:rPr>
        <w:t>Where did Jesus say the wide gate led?</w:t>
      </w:r>
    </w:p>
    <w:sectPr w:rsidR="000E3D3D" w:rsidRPr="000E3D3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E3D3D"/>
    <w:rsid w:val="000E3D3D"/>
    <w:rsid w:val="00A831D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2022-09-10T11:52:00Z</dcterms:created>
  <dcterms:modified xsi:type="dcterms:W3CDTF">2022-09-10T12:02:00Z</dcterms:modified>
</cp:coreProperties>
</file>