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555CA4" w:rsidP="00555CA4">
      <w:pPr>
        <w:pStyle w:val="Title"/>
        <w:jc w:val="center"/>
        <w:rPr>
          <w:b/>
          <w:color w:val="auto"/>
        </w:rPr>
      </w:pPr>
      <w:r w:rsidRPr="00555CA4">
        <w:rPr>
          <w:b/>
          <w:color w:val="auto"/>
        </w:rPr>
        <w:t>GLCM SUNDAY SCHOOL BIBLE QUESTIONS AUGUST 28, 2022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How many books in the Bible are named John?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What two things did Jesus compare us to?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Who saw the hand writing on the wall?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What boy learned about God from his mother and grandmother?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What did Caesar Augustus decree?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What is the place that has a name meaning ‘the place of the skull”?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How many virgins (girls) forgot to bring enough oil for their lamps?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Name one of the five books of Poetry in the Bible?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Who purchased Joseph as a slave?</w:t>
      </w: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</w:p>
    <w:p w:rsidR="00555CA4" w:rsidRPr="00555CA4" w:rsidRDefault="00555CA4" w:rsidP="00555CA4">
      <w:pPr>
        <w:rPr>
          <w:rFonts w:ascii="Verdana" w:hAnsi="Verdana"/>
          <w:sz w:val="24"/>
          <w:szCs w:val="24"/>
        </w:rPr>
      </w:pPr>
      <w:r w:rsidRPr="00555CA4">
        <w:rPr>
          <w:rFonts w:ascii="Verdana" w:hAnsi="Verdana"/>
          <w:sz w:val="24"/>
          <w:szCs w:val="24"/>
        </w:rPr>
        <w:t>Who preached about and explained the history of Israel just before he was stoned?</w:t>
      </w:r>
    </w:p>
    <w:p w:rsidR="00555CA4" w:rsidRPr="00555CA4" w:rsidRDefault="00555CA4" w:rsidP="00555CA4"/>
    <w:sectPr w:rsidR="00555CA4" w:rsidRPr="00555CA4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55CA4"/>
    <w:rsid w:val="00297E1D"/>
    <w:rsid w:val="00555CA4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2022-08-27T13:58:00Z</dcterms:created>
  <dcterms:modified xsi:type="dcterms:W3CDTF">2022-08-27T14:06:00Z</dcterms:modified>
</cp:coreProperties>
</file>