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47EFE" w:rsidP="00347EFE">
      <w:pPr>
        <w:pStyle w:val="Title"/>
        <w:jc w:val="center"/>
        <w:rPr>
          <w:b/>
          <w:color w:val="auto"/>
        </w:rPr>
      </w:pPr>
      <w:r w:rsidRPr="00347EFE">
        <w:rPr>
          <w:b/>
          <w:color w:val="auto"/>
        </w:rPr>
        <w:t>GLCM SUNDAY SCHOOL BIBLE QUESTIONS JANUARY 30, 2022</w:t>
      </w: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Who was called the dreamer?</w:t>
      </w: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Who spoke to Jesus after His death on the road to Emmaus, but did not recognize Him?</w:t>
      </w: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What is a talent?</w:t>
      </w: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Where did Lazarus, Mary, and Martha live?</w:t>
      </w: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How old was Jesus when He went to Jerusalem with His parents?</w:t>
      </w: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</w:p>
    <w:p w:rsidR="00347EFE" w:rsidRPr="00305B20" w:rsidRDefault="00347EFE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What Old Testament book of the Bible is named after a tribe of Israel?</w:t>
      </w: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Who was Moses’ wife?</w:t>
      </w: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Who wrote Philippians?</w:t>
      </w: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What did the Israelites use in place of swords and spears to fight the Philistines?</w:t>
      </w: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</w:p>
    <w:p w:rsidR="00305B20" w:rsidRPr="00305B20" w:rsidRDefault="00305B20" w:rsidP="00347EFE">
      <w:pPr>
        <w:rPr>
          <w:rFonts w:ascii="Arial" w:hAnsi="Arial" w:cs="Arial"/>
          <w:sz w:val="24"/>
          <w:szCs w:val="24"/>
        </w:rPr>
      </w:pPr>
      <w:r w:rsidRPr="00305B20">
        <w:rPr>
          <w:rFonts w:ascii="Arial" w:hAnsi="Arial" w:cs="Arial"/>
          <w:sz w:val="24"/>
          <w:szCs w:val="24"/>
        </w:rPr>
        <w:t>What is another name for the city of David?</w:t>
      </w:r>
    </w:p>
    <w:p w:rsidR="00305B20" w:rsidRDefault="00305B20" w:rsidP="00347EFE"/>
    <w:p w:rsidR="00305B20" w:rsidRPr="00347EFE" w:rsidRDefault="00305B20" w:rsidP="00347EFE"/>
    <w:sectPr w:rsidR="00305B20" w:rsidRPr="00347EF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47EFE"/>
    <w:rsid w:val="00305B20"/>
    <w:rsid w:val="00347EFE"/>
    <w:rsid w:val="0067685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2022-01-29T14:20:00Z</dcterms:created>
  <dcterms:modified xsi:type="dcterms:W3CDTF">2022-01-29T14:36:00Z</dcterms:modified>
</cp:coreProperties>
</file>