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95F20" w:rsidP="00195F20">
      <w:pPr>
        <w:pStyle w:val="Title"/>
        <w:jc w:val="center"/>
        <w:rPr>
          <w:b/>
          <w:color w:val="auto"/>
        </w:rPr>
      </w:pPr>
      <w:r w:rsidRPr="00195F20">
        <w:rPr>
          <w:b/>
          <w:color w:val="auto"/>
        </w:rPr>
        <w:t>GLCM SUNDAY SCHOOL BIBLE QUESTIONS OCTOBER 03, 2021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Who tried to kill Elijah?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Whose house did Peter go to after being released from prison?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What did Pilate put on the cross above Jesus’ head?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Where does the Bible say Lucifer, the angel, fell from?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How many years of famine did Joseph predict?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Who was the queen, the wife of King Ahab, who was very wicked?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Who was Hannah’s son?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Which gospel writer recorded the family tree of Christ?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>What are we supposed to put on in order to stand against the schemes of the devil?</w:t>
      </w: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</w:p>
    <w:p w:rsidR="00195F20" w:rsidRPr="00195F20" w:rsidRDefault="00195F20" w:rsidP="00195F20">
      <w:pPr>
        <w:rPr>
          <w:rFonts w:ascii="Arial" w:hAnsi="Arial" w:cs="Arial"/>
          <w:sz w:val="24"/>
          <w:szCs w:val="24"/>
        </w:rPr>
      </w:pPr>
      <w:r w:rsidRPr="00195F20">
        <w:rPr>
          <w:rFonts w:ascii="Arial" w:hAnsi="Arial" w:cs="Arial"/>
          <w:sz w:val="24"/>
          <w:szCs w:val="24"/>
        </w:rPr>
        <w:t xml:space="preserve">Where was Jesus rejected when He first started preaching? </w:t>
      </w:r>
    </w:p>
    <w:sectPr w:rsidR="00195F20" w:rsidRPr="00195F2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95F20"/>
    <w:rsid w:val="00195F20"/>
    <w:rsid w:val="0074055E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2021-10-02T12:37:00Z</dcterms:created>
  <dcterms:modified xsi:type="dcterms:W3CDTF">2021-10-02T12:46:00Z</dcterms:modified>
</cp:coreProperties>
</file>