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D76A1" w:rsidP="008D76A1">
      <w:pPr>
        <w:pStyle w:val="Title"/>
        <w:jc w:val="center"/>
        <w:rPr>
          <w:color w:val="auto"/>
        </w:rPr>
      </w:pPr>
      <w:r w:rsidRPr="008D76A1">
        <w:rPr>
          <w:color w:val="auto"/>
        </w:rPr>
        <w:t>GLCM SUNDAY SCHOOL</w:t>
      </w:r>
      <w:r w:rsidR="00015AAB">
        <w:rPr>
          <w:color w:val="auto"/>
        </w:rPr>
        <w:t xml:space="preserve"> BIBLE</w:t>
      </w:r>
      <w:r w:rsidRPr="008D76A1">
        <w:rPr>
          <w:color w:val="auto"/>
        </w:rPr>
        <w:t xml:space="preserve"> QUESTIONS AUGUST 29, 2021</w:t>
      </w: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  <w:r w:rsidRPr="008D76A1">
        <w:rPr>
          <w:rFonts w:ascii="Arial" w:hAnsi="Arial" w:cs="Arial"/>
          <w:sz w:val="24"/>
          <w:szCs w:val="24"/>
        </w:rPr>
        <w:t>How many sons did Jesse, David’s father, have?</w:t>
      </w: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  <w:r w:rsidRPr="008D76A1">
        <w:rPr>
          <w:rFonts w:ascii="Arial" w:hAnsi="Arial" w:cs="Arial"/>
          <w:sz w:val="24"/>
          <w:szCs w:val="24"/>
        </w:rPr>
        <w:t>In Psalm 23, the Lord prepared a table in whose presence?</w:t>
      </w: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  <w:r w:rsidRPr="008D76A1">
        <w:rPr>
          <w:rFonts w:ascii="Arial" w:hAnsi="Arial" w:cs="Arial"/>
          <w:sz w:val="24"/>
          <w:szCs w:val="24"/>
        </w:rPr>
        <w:t>Who prayed in the temple for a son?</w:t>
      </w: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  <w:r w:rsidRPr="008D76A1">
        <w:rPr>
          <w:rFonts w:ascii="Arial" w:hAnsi="Arial" w:cs="Arial"/>
          <w:sz w:val="24"/>
          <w:szCs w:val="24"/>
        </w:rPr>
        <w:t>Who told Peter and John about Jesus’ empty tomb?</w:t>
      </w: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  <w:r w:rsidRPr="008D76A1">
        <w:rPr>
          <w:rFonts w:ascii="Arial" w:hAnsi="Arial" w:cs="Arial"/>
          <w:sz w:val="24"/>
          <w:szCs w:val="24"/>
        </w:rPr>
        <w:t>What did God use to guard the gate at Eden?</w:t>
      </w: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  <w:r w:rsidRPr="008D76A1">
        <w:rPr>
          <w:rFonts w:ascii="Arial" w:hAnsi="Arial" w:cs="Arial"/>
          <w:sz w:val="24"/>
          <w:szCs w:val="24"/>
        </w:rPr>
        <w:t>Where did Stephen see Jesus standing?</w:t>
      </w: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  <w:r w:rsidRPr="008D76A1">
        <w:rPr>
          <w:rFonts w:ascii="Arial" w:hAnsi="Arial" w:cs="Arial"/>
          <w:sz w:val="24"/>
          <w:szCs w:val="24"/>
        </w:rPr>
        <w:t>For how much was Joseph sold into slavery?</w:t>
      </w: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  <w:r w:rsidRPr="008D76A1">
        <w:rPr>
          <w:rFonts w:ascii="Arial" w:hAnsi="Arial" w:cs="Arial"/>
          <w:sz w:val="24"/>
          <w:szCs w:val="24"/>
        </w:rPr>
        <w:t>In what book do we find the Love Chapter?</w:t>
      </w: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  <w:r w:rsidRPr="008D76A1">
        <w:rPr>
          <w:rFonts w:ascii="Arial" w:hAnsi="Arial" w:cs="Arial"/>
          <w:sz w:val="24"/>
          <w:szCs w:val="24"/>
        </w:rPr>
        <w:t>Who was King Saul’s son?</w:t>
      </w: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</w:p>
    <w:p w:rsidR="008D76A1" w:rsidRPr="008D76A1" w:rsidRDefault="008D76A1" w:rsidP="008D76A1">
      <w:pPr>
        <w:rPr>
          <w:rFonts w:ascii="Arial" w:hAnsi="Arial" w:cs="Arial"/>
          <w:sz w:val="24"/>
          <w:szCs w:val="24"/>
        </w:rPr>
      </w:pPr>
      <w:r w:rsidRPr="008D76A1">
        <w:rPr>
          <w:rFonts w:ascii="Arial" w:hAnsi="Arial" w:cs="Arial"/>
          <w:sz w:val="24"/>
          <w:szCs w:val="24"/>
        </w:rPr>
        <w:t xml:space="preserve">Who was not one of the original twelve disciples: Matthew, Mark, Luke or John? </w:t>
      </w:r>
    </w:p>
    <w:sectPr w:rsidR="008D76A1" w:rsidRPr="008D76A1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D76A1"/>
    <w:rsid w:val="00015AAB"/>
    <w:rsid w:val="008D76A1"/>
    <w:rsid w:val="00AC0877"/>
    <w:rsid w:val="00B9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7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Company>Grizli777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2021-08-28T15:08:00Z</dcterms:created>
  <dcterms:modified xsi:type="dcterms:W3CDTF">2021-08-28T15:20:00Z</dcterms:modified>
</cp:coreProperties>
</file>