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8596F" w:rsidP="00D8596F">
      <w:pPr>
        <w:pStyle w:val="Title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56179D">
        <w:rPr>
          <w:b/>
          <w:color w:val="auto"/>
        </w:rPr>
        <w:t>/</w:t>
      </w:r>
      <w:r w:rsidR="0056179D" w:rsidRPr="0056179D">
        <w:rPr>
          <w:b/>
          <w:color w:val="C00000"/>
        </w:rPr>
        <w:t>ANSWERS</w:t>
      </w:r>
      <w:r>
        <w:rPr>
          <w:b/>
          <w:color w:val="auto"/>
        </w:rPr>
        <w:t xml:space="preserve"> MAY 16, 2021</w:t>
      </w: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Which is the best loved gospel book?</w:t>
      </w:r>
    </w:p>
    <w:p w:rsidR="00D8596F" w:rsidRPr="00372EA4" w:rsidRDefault="0056179D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 xml:space="preserve">John  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Who called down fire from heaven?</w:t>
      </w:r>
    </w:p>
    <w:p w:rsidR="00D8596F" w:rsidRPr="00372EA4" w:rsidRDefault="0056179D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Elijah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2 Kings 1:10)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Who was Simon Peter’s brother?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Andrew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Mark 1:16)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What was found in Benjamin’s sack?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 xml:space="preserve">Joseph’s silver </w:t>
      </w: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cup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Gen 44:2)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Where in the tabernacle was the ark of the testimony (covenant) kept?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 xml:space="preserve">In the Most Holy </w:t>
      </w: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Place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Exodus 26:34)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How many days had Lazarus been dead when Jesus raised him from the dead?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Four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John 11:39)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What is the longest chapter in the Bible?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>Psalms 119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 xml:space="preserve">Which of her sons did </w:t>
      </w:r>
      <w:proofErr w:type="spellStart"/>
      <w:r w:rsidRPr="00372EA4">
        <w:rPr>
          <w:rFonts w:ascii="Arial" w:hAnsi="Arial" w:cs="Arial"/>
          <w:sz w:val="24"/>
          <w:szCs w:val="24"/>
        </w:rPr>
        <w:t>Rebekah</w:t>
      </w:r>
      <w:proofErr w:type="spellEnd"/>
      <w:r w:rsidRPr="00372EA4">
        <w:rPr>
          <w:rFonts w:ascii="Arial" w:hAnsi="Arial" w:cs="Arial"/>
          <w:sz w:val="24"/>
          <w:szCs w:val="24"/>
        </w:rPr>
        <w:t xml:space="preserve"> love?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Jacob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Gen 25:28)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Who said, “Who is this? He commands even the winds and the water, and they obey him.”</w:t>
      </w:r>
    </w:p>
    <w:p w:rsidR="00D8596F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>The disciples (Luke 8:25)</w:t>
      </w: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372EA4" w:rsidRPr="00372EA4" w:rsidRDefault="00372EA4" w:rsidP="00372EA4">
      <w:pPr>
        <w:pStyle w:val="NoSpacing"/>
        <w:rPr>
          <w:rFonts w:ascii="Arial" w:hAnsi="Arial" w:cs="Arial"/>
          <w:sz w:val="24"/>
          <w:szCs w:val="24"/>
        </w:rPr>
      </w:pPr>
    </w:p>
    <w:p w:rsidR="00D8596F" w:rsidRPr="00372EA4" w:rsidRDefault="00D8596F" w:rsidP="00372EA4">
      <w:pPr>
        <w:pStyle w:val="NoSpacing"/>
        <w:rPr>
          <w:rFonts w:ascii="Arial" w:hAnsi="Arial" w:cs="Arial"/>
          <w:sz w:val="24"/>
          <w:szCs w:val="24"/>
        </w:rPr>
      </w:pPr>
      <w:r w:rsidRPr="00372EA4">
        <w:rPr>
          <w:rFonts w:ascii="Arial" w:hAnsi="Arial" w:cs="Arial"/>
          <w:sz w:val="24"/>
          <w:szCs w:val="24"/>
        </w:rPr>
        <w:t>What should we take out our eye before we can take the splinter out of our brother’s?</w:t>
      </w:r>
    </w:p>
    <w:p w:rsidR="00372EA4" w:rsidRPr="00372EA4" w:rsidRDefault="00372EA4" w:rsidP="00372EA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372EA4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372EA4">
        <w:rPr>
          <w:rFonts w:ascii="Arial" w:hAnsi="Arial" w:cs="Arial"/>
          <w:color w:val="C00000"/>
          <w:sz w:val="24"/>
          <w:szCs w:val="24"/>
        </w:rPr>
        <w:t>plank  (</w:t>
      </w:r>
      <w:proofErr w:type="gramEnd"/>
      <w:r w:rsidRPr="00372EA4">
        <w:rPr>
          <w:rFonts w:ascii="Arial" w:hAnsi="Arial" w:cs="Arial"/>
          <w:color w:val="C00000"/>
          <w:sz w:val="24"/>
          <w:szCs w:val="24"/>
        </w:rPr>
        <w:t>Matt 7:5)</w:t>
      </w:r>
    </w:p>
    <w:sectPr w:rsidR="00372EA4" w:rsidRPr="00372EA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596F"/>
    <w:rsid w:val="001A56D1"/>
    <w:rsid w:val="00372EA4"/>
    <w:rsid w:val="0056179D"/>
    <w:rsid w:val="00AC0877"/>
    <w:rsid w:val="00D8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5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72E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2021-05-15T13:54:00Z</dcterms:created>
  <dcterms:modified xsi:type="dcterms:W3CDTF">2021-05-15T13:54:00Z</dcterms:modified>
</cp:coreProperties>
</file>